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5103"/>
      </w:tblGrid>
      <w:tr w:rsidR="009D298D" w14:paraId="5DAF9C30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00596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346339DD" w14:textId="3B3D60E7" w:rsidR="009D298D" w:rsidRPr="003378E2" w:rsidRDefault="00626A5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AUTOMATISK BRANDALA</w:t>
            </w:r>
            <w:r w:rsidR="0051013A">
              <w:rPr>
                <w:b/>
                <w:sz w:val="40"/>
                <w:szCs w:val="40"/>
              </w:rPr>
              <w:t>RMVENTILATIONSANLÆG</w:t>
            </w:r>
          </w:p>
        </w:tc>
      </w:tr>
      <w:tr w:rsidR="0075189F" w14:paraId="084A9FB6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3507D387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7F34D76" w14:textId="77777777" w:rsidTr="00BB06B9">
        <w:trPr>
          <w:trHeight w:val="510"/>
        </w:trPr>
        <w:tc>
          <w:tcPr>
            <w:tcW w:w="3402" w:type="dxa"/>
            <w:vMerge w:val="restart"/>
            <w:shd w:val="clear" w:color="auto" w:fill="FFFF00"/>
            <w:vAlign w:val="center"/>
          </w:tcPr>
          <w:p w14:paraId="31DDCF67" w14:textId="3F0A3450" w:rsidR="003F3D7F" w:rsidRPr="003F3D7F" w:rsidRDefault="00BB06B9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</w:t>
            </w:r>
            <w:r w:rsidR="006177B1">
              <w:rPr>
                <w:szCs w:val="20"/>
              </w:rPr>
              <w:t>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6A646F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7D9BAAC5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1DFE69C7" w14:textId="77777777" w:rsidTr="00BB06B9">
        <w:trPr>
          <w:trHeight w:val="510"/>
        </w:trPr>
        <w:tc>
          <w:tcPr>
            <w:tcW w:w="3402" w:type="dxa"/>
            <w:vMerge/>
            <w:shd w:val="clear" w:color="auto" w:fill="FFFF00"/>
            <w:vAlign w:val="center"/>
          </w:tcPr>
          <w:p w14:paraId="2BEF987C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B9A71D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6A4CC3B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7BA04E0" w14:textId="77777777" w:rsidTr="00BB06B9">
        <w:trPr>
          <w:trHeight w:val="510"/>
        </w:trPr>
        <w:tc>
          <w:tcPr>
            <w:tcW w:w="3402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442CC6A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4CD6922" w14:textId="77777777" w:rsidR="003F3D7F" w:rsidRPr="00AB3663" w:rsidRDefault="003F3D7F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46F1E0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C9441F6" w14:textId="77777777" w:rsidTr="00BB06B9">
        <w:trPr>
          <w:trHeight w:val="51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1659F1CD" w14:textId="5388745E" w:rsidR="003D4173" w:rsidRPr="00367A91" w:rsidRDefault="00BB06B9" w:rsidP="00BB06B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DF295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FFEF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0CE0FADA" w14:textId="77777777" w:rsidTr="00BB06B9">
        <w:trPr>
          <w:trHeight w:val="510"/>
        </w:trPr>
        <w:tc>
          <w:tcPr>
            <w:tcW w:w="3402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1EB34F1D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FEECFB8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A3AAEB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5CF8820E" w14:textId="77777777" w:rsidTr="00BB06B9">
        <w:trPr>
          <w:trHeight w:val="510"/>
        </w:trPr>
        <w:tc>
          <w:tcPr>
            <w:tcW w:w="3402" w:type="dxa"/>
            <w:vMerge/>
            <w:shd w:val="clear" w:color="auto" w:fill="FF0000"/>
            <w:vAlign w:val="center"/>
          </w:tcPr>
          <w:p w14:paraId="2E042BE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14106E" w14:textId="77777777" w:rsidR="003D4173" w:rsidRPr="00AB3663" w:rsidRDefault="003D4173" w:rsidP="00BB06B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29C746EC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44A24760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293FCF5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099041F" w14:textId="77777777" w:rsidR="003F3D7F" w:rsidRPr="003F3D7F" w:rsidRDefault="003F3D7F">
            <w:pPr>
              <w:rPr>
                <w:b/>
                <w:sz w:val="22"/>
              </w:rPr>
            </w:pPr>
            <w:r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5E62D692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1002DBC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431FA716" w14:textId="068E02EF" w:rsid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Der skal udføres et serviceeftersyn af et installationsfirma for ABV-anlæg, der som minimum omfatter:</w:t>
            </w:r>
          </w:p>
          <w:p w14:paraId="3059CA2A" w14:textId="499728C3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 i overensstemmelse med leverandørens og producentens installations- og</w:t>
            </w:r>
          </w:p>
          <w:p w14:paraId="7FAD788F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vedligeholdelsesplaner.</w:t>
            </w:r>
          </w:p>
          <w:p w14:paraId="3CF6F4D8" w14:textId="48158022" w:rsidR="0051013A" w:rsidRPr="0051013A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Anlægget efterses og kontrolleres for at sikre, at det er fuldt funktionsdueligt svarende til en</w:t>
            </w:r>
          </w:p>
          <w:p w14:paraId="691BD5B6" w14:textId="77777777" w:rsidR="0051013A" w:rsidRPr="0051013A" w:rsidRDefault="0051013A" w:rsidP="0051013A">
            <w:pPr>
              <w:pStyle w:val="Listeafsnit"/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akkrediteret funktionstest.</w:t>
            </w:r>
          </w:p>
          <w:p w14:paraId="78879306" w14:textId="77777777" w:rsidR="003F3D7F" w:rsidRDefault="0051013A" w:rsidP="0051013A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Nødvendige funktionselementer rengøres og kalibreres, og påkrævede sliddele udskiftes.</w:t>
            </w:r>
          </w:p>
          <w:p w14:paraId="2753D534" w14:textId="77777777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1DC4F8EB" w14:textId="3FCE9AC6" w:rsid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selvstændigt ABV-anlæg, der ikke aktiveres af et ABA-anlæg, udføres tillige i forbindelse med det årlige</w:t>
            </w:r>
            <w:r w:rsidR="001024C5">
              <w:rPr>
                <w:sz w:val="18"/>
                <w:szCs w:val="18"/>
              </w:rPr>
              <w:t xml:space="preserve"> </w:t>
            </w:r>
            <w:r w:rsidRPr="0051013A">
              <w:rPr>
                <w:sz w:val="18"/>
                <w:szCs w:val="18"/>
              </w:rPr>
              <w:t>serviceeftersyn et funktionseftersyn, hvor følgende kontrolleres:</w:t>
            </w:r>
          </w:p>
          <w:p w14:paraId="6F09A2B8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samtlige aktiveringstryk er ubeskadigede og tilgængelige.</w:t>
            </w:r>
          </w:p>
          <w:p w14:paraId="5FB46B8C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der under og omkring detektorer er det nødvendige frie rum for korrekt funktion.</w:t>
            </w:r>
          </w:p>
          <w:p w14:paraId="278EB9B2" w14:textId="77777777" w:rsidR="00BB06B9" w:rsidRPr="0051013A" w:rsidRDefault="00BB06B9" w:rsidP="00BB06B9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At anlæggets detektorer er ubeskadigede.</w:t>
            </w:r>
          </w:p>
          <w:p w14:paraId="4718E2AB" w14:textId="62C849B8" w:rsidR="00BB06B9" w:rsidRPr="00A77F81" w:rsidRDefault="00BB06B9" w:rsidP="0074101D">
            <w:pPr>
              <w:pStyle w:val="Listeafsnit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A77F81">
              <w:rPr>
                <w:sz w:val="18"/>
                <w:szCs w:val="18"/>
              </w:rPr>
              <w:t>At der ikke er sket bygningsmæssige eller anvendelsesmæssige ændringer, der har indflydelse på</w:t>
            </w:r>
            <w:r w:rsidR="00A77F81" w:rsidRPr="00A77F81">
              <w:rPr>
                <w:sz w:val="18"/>
                <w:szCs w:val="18"/>
              </w:rPr>
              <w:t xml:space="preserve"> </w:t>
            </w:r>
            <w:r w:rsidRPr="00A77F81">
              <w:rPr>
                <w:sz w:val="18"/>
                <w:szCs w:val="18"/>
              </w:rPr>
              <w:t>anlæggets funktion.</w:t>
            </w:r>
          </w:p>
          <w:p w14:paraId="20BCA652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</w:p>
          <w:p w14:paraId="0045565C" w14:textId="77777777" w:rsidR="00BB06B9" w:rsidRPr="0051013A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Serviceeftersyn og funktionseftersyn kan udføres successivt som stikprøvekontrol af de enkelte</w:t>
            </w:r>
          </w:p>
          <w:p w14:paraId="09C1799B" w14:textId="7F0EAE3B" w:rsidR="00BB06B9" w:rsidRPr="00BB06B9" w:rsidRDefault="00BB06B9" w:rsidP="00BB06B9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funktionsdele, så hele anlægget over en 3-årig periode vil blive efterset og kontrolleret.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B00745" w:rsidRPr="00BA6207" w14:paraId="453F3E0D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5F173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C99A1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E6898" w14:textId="77777777" w:rsidR="00B00745" w:rsidRPr="00BA6207" w:rsidRDefault="00B00745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B00745" w:rsidRPr="006177B1" w14:paraId="611B374A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405B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707DAF68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0BF2C82" w14:textId="77777777" w:rsidR="00B00745" w:rsidRPr="006177B1" w:rsidRDefault="00B00745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68DB493" w14:textId="192FD0E3" w:rsidR="00367A91" w:rsidRDefault="00367A91" w:rsidP="0000719F">
      <w:pPr>
        <w:spacing w:after="0"/>
      </w:pPr>
    </w:p>
    <w:p w14:paraId="5A6D49D0" w14:textId="77777777" w:rsidR="00B00745" w:rsidRDefault="00B00745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190B0B1D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65556B87" w14:textId="77777777" w:rsidR="003F3D7F" w:rsidRPr="00BE01D5" w:rsidRDefault="003F3D7F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Å</w:t>
            </w:r>
            <w:r w:rsidRPr="003F3D7F">
              <w:rPr>
                <w:b/>
                <w:sz w:val="22"/>
              </w:rPr>
              <w:t>RLIG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1E6A24BF" w14:textId="77777777" w:rsidTr="0051013A">
        <w:trPr>
          <w:trHeight w:val="601"/>
        </w:trPr>
        <w:tc>
          <w:tcPr>
            <w:tcW w:w="397" w:type="dxa"/>
            <w:shd w:val="clear" w:color="auto" w:fill="FF0000"/>
            <w:vAlign w:val="center"/>
          </w:tcPr>
          <w:p w14:paraId="57B60EAE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804" w:type="dxa"/>
            <w:vAlign w:val="center"/>
          </w:tcPr>
          <w:p w14:paraId="4044DEDA" w14:textId="77777777" w:rsidR="0051013A" w:rsidRPr="0051013A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For anlægget skal der årligt foretages en funktionsafprøvning af et akkrediteret inspektionsorgan, som er</w:t>
            </w:r>
          </w:p>
          <w:p w14:paraId="196D31AE" w14:textId="77777777" w:rsidR="003F3D7F" w:rsidRDefault="0051013A" w:rsidP="0051013A">
            <w:pPr>
              <w:spacing w:line="276" w:lineRule="auto"/>
              <w:rPr>
                <w:sz w:val="18"/>
                <w:szCs w:val="18"/>
              </w:rPr>
            </w:pPr>
            <w:r w:rsidRPr="0051013A">
              <w:rPr>
                <w:sz w:val="18"/>
                <w:szCs w:val="18"/>
              </w:rPr>
              <w:t>akk</w:t>
            </w:r>
            <w:r w:rsidR="001024C5">
              <w:rPr>
                <w:sz w:val="18"/>
                <w:szCs w:val="18"/>
              </w:rPr>
              <w:t>rediteret til inspektion af brandventilations</w:t>
            </w:r>
            <w:r w:rsidRPr="0051013A">
              <w:rPr>
                <w:sz w:val="18"/>
                <w:szCs w:val="18"/>
              </w:rPr>
              <w:t>anlæg iht. den projekteringsstandard, som anlægget er udført efter</w:t>
            </w:r>
          </w:p>
          <w:p w14:paraId="7B9BADDE" w14:textId="4A6B4456" w:rsidR="00B00745" w:rsidRPr="00367A91" w:rsidRDefault="00B00745" w:rsidP="005101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</w:tc>
      </w:tr>
    </w:tbl>
    <w:p w14:paraId="69107A0B" w14:textId="77777777" w:rsidR="00FF07E9" w:rsidRDefault="00FF07E9" w:rsidP="0000719F">
      <w:pPr>
        <w:spacing w:after="0"/>
      </w:pPr>
    </w:p>
    <w:p w14:paraId="3826DCDA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C1C" w14:textId="77777777" w:rsidR="00354CC8" w:rsidRDefault="00354CC8" w:rsidP="009B70AC">
      <w:pPr>
        <w:spacing w:after="0" w:line="240" w:lineRule="auto"/>
      </w:pPr>
      <w:r>
        <w:separator/>
      </w:r>
    </w:p>
  </w:endnote>
  <w:endnote w:type="continuationSeparator" w:id="0">
    <w:p w14:paraId="63C61DEC" w14:textId="77777777" w:rsidR="00354CC8" w:rsidRDefault="00354CC8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F6B20" w14:textId="21C34E26" w:rsidR="009B70AC" w:rsidRDefault="00F30DBC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29-03-2022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D62E6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0E02" w14:textId="77777777" w:rsidR="00354CC8" w:rsidRDefault="00354CC8" w:rsidP="009B70AC">
      <w:pPr>
        <w:spacing w:after="0" w:line="240" w:lineRule="auto"/>
      </w:pPr>
      <w:r>
        <w:separator/>
      </w:r>
    </w:p>
  </w:footnote>
  <w:footnote w:type="continuationSeparator" w:id="0">
    <w:p w14:paraId="3C5A10CA" w14:textId="77777777" w:rsidR="00354CC8" w:rsidRDefault="00354CC8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23ED" w14:textId="013D7793" w:rsidR="009B70AC" w:rsidRPr="0035118E" w:rsidRDefault="009B70AC">
    <w:pPr>
      <w:pStyle w:val="Sidehoved"/>
    </w:pPr>
    <w:r w:rsidRPr="00F91037">
      <w:rPr>
        <w:sz w:val="28"/>
        <w:szCs w:val="28"/>
      </w:rPr>
      <w:ptab w:relativeTo="margin" w:alignment="center" w:leader="none"/>
    </w:r>
    <w:r w:rsidRPr="00F91037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6E27"/>
    <w:multiLevelType w:val="hybridMultilevel"/>
    <w:tmpl w:val="51BC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4F59"/>
    <w:multiLevelType w:val="hybridMultilevel"/>
    <w:tmpl w:val="A38A8146"/>
    <w:lvl w:ilvl="0" w:tplc="0BEE00B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36E9E"/>
    <w:multiLevelType w:val="hybridMultilevel"/>
    <w:tmpl w:val="FC1A08D6"/>
    <w:lvl w:ilvl="0" w:tplc="42D0739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2C39"/>
    <w:multiLevelType w:val="hybridMultilevel"/>
    <w:tmpl w:val="94981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9704">
    <w:abstractNumId w:val="5"/>
  </w:num>
  <w:num w:numId="2" w16cid:durableId="1488325356">
    <w:abstractNumId w:val="4"/>
  </w:num>
  <w:num w:numId="3" w16cid:durableId="76757297">
    <w:abstractNumId w:val="0"/>
  </w:num>
  <w:num w:numId="4" w16cid:durableId="243221990">
    <w:abstractNumId w:val="1"/>
  </w:num>
  <w:num w:numId="5" w16cid:durableId="80833601">
    <w:abstractNumId w:val="2"/>
  </w:num>
  <w:num w:numId="6" w16cid:durableId="1099521445">
    <w:abstractNumId w:val="6"/>
  </w:num>
  <w:num w:numId="7" w16cid:durableId="1513914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qdHqct0Inu8vfr5YRsOfoK884tZuth2TtmussBpwFlm8WtCNKvwIgLqkZm4lYbx"/>
  </w:docVars>
  <w:rsids>
    <w:rsidRoot w:val="003B024D"/>
    <w:rsid w:val="0000719F"/>
    <w:rsid w:val="00071CEC"/>
    <w:rsid w:val="000A0F3A"/>
    <w:rsid w:val="000E267D"/>
    <w:rsid w:val="001011EF"/>
    <w:rsid w:val="001024C5"/>
    <w:rsid w:val="00111730"/>
    <w:rsid w:val="00117DDB"/>
    <w:rsid w:val="00142276"/>
    <w:rsid w:val="001B7F61"/>
    <w:rsid w:val="001F6228"/>
    <w:rsid w:val="00206E27"/>
    <w:rsid w:val="002122A7"/>
    <w:rsid w:val="00240162"/>
    <w:rsid w:val="003378E2"/>
    <w:rsid w:val="0035118E"/>
    <w:rsid w:val="00354CC8"/>
    <w:rsid w:val="00367A91"/>
    <w:rsid w:val="003B024D"/>
    <w:rsid w:val="003B488E"/>
    <w:rsid w:val="003D4173"/>
    <w:rsid w:val="003F3D7F"/>
    <w:rsid w:val="0041398F"/>
    <w:rsid w:val="004C60DA"/>
    <w:rsid w:val="004F14F7"/>
    <w:rsid w:val="0051013A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67069"/>
    <w:rsid w:val="007B1320"/>
    <w:rsid w:val="007E0C61"/>
    <w:rsid w:val="00812AC1"/>
    <w:rsid w:val="00854278"/>
    <w:rsid w:val="009B70AC"/>
    <w:rsid w:val="009C0FFA"/>
    <w:rsid w:val="009D298D"/>
    <w:rsid w:val="009D30CC"/>
    <w:rsid w:val="00A0111A"/>
    <w:rsid w:val="00A61A1B"/>
    <w:rsid w:val="00A72828"/>
    <w:rsid w:val="00A77F81"/>
    <w:rsid w:val="00AA1662"/>
    <w:rsid w:val="00AB3663"/>
    <w:rsid w:val="00AF0A1A"/>
    <w:rsid w:val="00B00745"/>
    <w:rsid w:val="00B82A35"/>
    <w:rsid w:val="00B95C74"/>
    <w:rsid w:val="00BB06B9"/>
    <w:rsid w:val="00BE01D5"/>
    <w:rsid w:val="00C65849"/>
    <w:rsid w:val="00D05F95"/>
    <w:rsid w:val="00D369DC"/>
    <w:rsid w:val="00D671D7"/>
    <w:rsid w:val="00DA2032"/>
    <w:rsid w:val="00E648ED"/>
    <w:rsid w:val="00EB0583"/>
    <w:rsid w:val="00F00F1C"/>
    <w:rsid w:val="00F30DBC"/>
    <w:rsid w:val="00F55DB3"/>
    <w:rsid w:val="00F622B9"/>
    <w:rsid w:val="00F91037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879AD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B0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1513</Characters>
  <Application>Microsoft Office Word</Application>
  <DocSecurity>0</DocSecurity>
  <Lines>58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2022-08-16T08:33:00Z</dcterms:created>
  <dcterms:modified xsi:type="dcterms:W3CDTF">2022-08-16T08:33:00Z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{F2C96F24-1080-471B-BB53-EA9A4B0EB5A4}</vt:lpwstr>
  </property>
</Properties>
</file>